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CD5" w:rsidRPr="009E7CD5" w:rsidRDefault="009E7CD5" w:rsidP="0021626B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1626B">
        <w:rPr>
          <w:rFonts w:ascii="Times New Roman" w:eastAsiaTheme="minorHAnsi" w:hAnsi="Times New Roman"/>
          <w:color w:val="000000"/>
          <w:sz w:val="24"/>
          <w:szCs w:val="24"/>
        </w:rPr>
        <w:t>W</w:t>
      </w:r>
      <w:r w:rsidRPr="009E7CD5">
        <w:rPr>
          <w:rFonts w:ascii="Times New Roman" w:eastAsiaTheme="minorHAnsi" w:hAnsi="Times New Roman"/>
          <w:color w:val="000000"/>
          <w:sz w:val="24"/>
          <w:szCs w:val="24"/>
        </w:rPr>
        <w:t xml:space="preserve">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21626B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21626B" w:rsidRPr="0021626B">
        <w:rPr>
          <w:rFonts w:ascii="Times New Roman" w:hAnsi="Times New Roman"/>
          <w:sz w:val="24"/>
          <w:szCs w:val="24"/>
          <w:u w:color="FF0000"/>
        </w:rPr>
        <w:t>(Dz. Urz. UE L 119 z 04.05.2016, str. 1 oraz Dz. Urz. UE L 127 z 23.05.2018, str.2), zwanego dalej ,,RODO</w:t>
      </w:r>
      <w:r w:rsidR="0021626B">
        <w:rPr>
          <w:rFonts w:ascii="Times New Roman" w:hAnsi="Times New Roman"/>
          <w:sz w:val="24"/>
          <w:szCs w:val="24"/>
          <w:u w:color="FF0000"/>
        </w:rPr>
        <w:t>”</w:t>
      </w:r>
      <w:r w:rsidRPr="009E7CD5">
        <w:rPr>
          <w:rFonts w:ascii="Times New Roman" w:eastAsiaTheme="minorHAnsi" w:hAnsi="Times New Roman"/>
          <w:color w:val="000000"/>
          <w:sz w:val="24"/>
          <w:szCs w:val="24"/>
        </w:rPr>
        <w:t xml:space="preserve">, informujemy o zasadach przetwarzania Pani/Pana danych osobowych oraz o przysługujących Pani/Panu prawach z tym związanych. </w:t>
      </w:r>
    </w:p>
    <w:p w:rsidR="009E7CD5" w:rsidRPr="0021626B" w:rsidRDefault="009E7CD5" w:rsidP="0021626B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9E7CD5" w:rsidRPr="009E7CD5" w:rsidRDefault="009E7CD5" w:rsidP="0021626B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9E7CD5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KTO PRZETWARZA DANE OSOBOWE </w:t>
      </w:r>
    </w:p>
    <w:p w:rsidR="009E7CD5" w:rsidRPr="009E7CD5" w:rsidRDefault="009E7CD5" w:rsidP="0021626B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9E7CD5">
        <w:rPr>
          <w:rFonts w:ascii="Times New Roman" w:eastAsiaTheme="minorHAnsi" w:hAnsi="Times New Roman"/>
          <w:color w:val="000000"/>
          <w:sz w:val="24"/>
          <w:szCs w:val="24"/>
        </w:rPr>
        <w:t xml:space="preserve">Pani/Pana dane osobowe są przetwarzane przez Rządowe Centrum Legislacji z siedzibą w Warszawie (00-522), ul. Krucza 36/ Wspólna 6, które jest Administratorem tych danych. </w:t>
      </w:r>
    </w:p>
    <w:p w:rsidR="009E7CD5" w:rsidRPr="0021626B" w:rsidRDefault="009E7CD5" w:rsidP="0021626B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9E7CD5" w:rsidRPr="009E7CD5" w:rsidRDefault="009E7CD5" w:rsidP="0021626B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9E7CD5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KONTAKT </w:t>
      </w:r>
    </w:p>
    <w:p w:rsidR="009E7CD5" w:rsidRPr="0021626B" w:rsidRDefault="009E7CD5" w:rsidP="002162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hAnsi="Times New Roman"/>
          <w:sz w:val="24"/>
          <w:szCs w:val="24"/>
          <w:u w:color="FF0000"/>
        </w:rPr>
      </w:pPr>
      <w:r w:rsidRPr="0021626B">
        <w:rPr>
          <w:rFonts w:ascii="Times New Roman" w:hAnsi="Times New Roman"/>
          <w:sz w:val="24"/>
          <w:szCs w:val="24"/>
          <w:u w:color="FF0000"/>
        </w:rPr>
        <w:t xml:space="preserve">W sprawach dotyczących przetwarzania danych osobowych, w tym związanych z korzystaniem z praw przysługujących osobie, której dane dotyczą, należy kontaktować się z wyznaczonym przez administratora Inspektorem Ochrony Danych. Kontakt możliwy jest za pomocą: </w:t>
      </w:r>
    </w:p>
    <w:p w:rsidR="009E7CD5" w:rsidRPr="0021626B" w:rsidRDefault="009E7CD5" w:rsidP="0021626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imes New Roman" w:hAnsi="Times New Roman"/>
          <w:sz w:val="24"/>
          <w:szCs w:val="24"/>
          <w:u w:color="FF0000"/>
        </w:rPr>
      </w:pPr>
      <w:r w:rsidRPr="0021626B">
        <w:rPr>
          <w:rFonts w:ascii="Times New Roman" w:hAnsi="Times New Roman"/>
          <w:sz w:val="24"/>
          <w:szCs w:val="24"/>
          <w:u w:color="FF0000"/>
        </w:rPr>
        <w:t>podań składanych w formie papierowej w siedzibie urzędu albo listownie na adres siedziby urzędu ul. Krucza 36 / Wspólna 6, 00-522 Warszawa (ze wskazaniem na kopercie: „Inspektor Ochrony Danych”);</w:t>
      </w:r>
    </w:p>
    <w:p w:rsidR="009E7CD5" w:rsidRPr="0021626B" w:rsidRDefault="009E7CD5" w:rsidP="0021626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imes New Roman" w:hAnsi="Times New Roman"/>
          <w:sz w:val="24"/>
          <w:szCs w:val="24"/>
          <w:u w:color="FF0000"/>
        </w:rPr>
      </w:pPr>
      <w:r w:rsidRPr="0021626B">
        <w:rPr>
          <w:rFonts w:ascii="Times New Roman" w:hAnsi="Times New Roman"/>
          <w:sz w:val="24"/>
          <w:szCs w:val="24"/>
          <w:u w:color="FF0000"/>
        </w:rPr>
        <w:t>wiadomości e-mail wysyłanych na adres: iod@rcl.gov.pl.</w:t>
      </w:r>
    </w:p>
    <w:p w:rsidR="009E7CD5" w:rsidRPr="0021626B" w:rsidRDefault="009E7CD5" w:rsidP="0021626B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9E7CD5" w:rsidRPr="009E7CD5" w:rsidRDefault="009E7CD5" w:rsidP="0021626B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9E7CD5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CELE I PODSTAWY PRZETWARZANIA DANYCH OSOBOWYCH </w:t>
      </w:r>
    </w:p>
    <w:p w:rsidR="009E7CD5" w:rsidRPr="0021626B" w:rsidRDefault="009E7CD5" w:rsidP="0021626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hAnsi="Times New Roman" w:cs="Times New Roman"/>
        </w:rPr>
      </w:pPr>
      <w:r w:rsidRPr="0021626B">
        <w:rPr>
          <w:rFonts w:ascii="Times New Roman" w:eastAsiaTheme="minorHAnsi" w:hAnsi="Times New Roman" w:cs="Times New Roman"/>
          <w:bdr w:val="none" w:sz="0" w:space="0" w:color="auto"/>
          <w:lang w:eastAsia="en-US"/>
        </w:rPr>
        <w:t xml:space="preserve">Pani/Pana dane osobowe będą przetwarzane </w:t>
      </w:r>
      <w:r w:rsidRPr="0021626B">
        <w:rPr>
          <w:rFonts w:ascii="Times New Roman" w:hAnsi="Times New Roman" w:cs="Times New Roman"/>
          <w:u w:color="FF0000"/>
        </w:rPr>
        <w:t>przez administratora w celu:</w:t>
      </w:r>
    </w:p>
    <w:p w:rsidR="009E7CD5" w:rsidRPr="0021626B" w:rsidRDefault="009E7CD5" w:rsidP="002162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hAnsi="Times New Roman"/>
          <w:sz w:val="24"/>
          <w:szCs w:val="24"/>
          <w:u w:color="FF0000"/>
        </w:rPr>
      </w:pPr>
      <w:r w:rsidRPr="0021626B">
        <w:rPr>
          <w:rFonts w:ascii="Times New Roman" w:hAnsi="Times New Roman"/>
          <w:sz w:val="24"/>
          <w:szCs w:val="24"/>
          <w:u w:color="FF0000"/>
        </w:rPr>
        <w:t>organiz</w:t>
      </w:r>
      <w:r w:rsidR="0074308E">
        <w:rPr>
          <w:rFonts w:ascii="Times New Roman" w:hAnsi="Times New Roman"/>
          <w:sz w:val="24"/>
          <w:szCs w:val="24"/>
          <w:u w:color="FF0000"/>
        </w:rPr>
        <w:t>acji i przeprowadzenia Konkursu oraz</w:t>
      </w:r>
      <w:r w:rsidRPr="0021626B">
        <w:rPr>
          <w:rFonts w:ascii="Times New Roman" w:hAnsi="Times New Roman"/>
          <w:sz w:val="24"/>
          <w:szCs w:val="24"/>
          <w:u w:color="FF0000"/>
        </w:rPr>
        <w:t xml:space="preserve"> publikacji informacji o laureatach Konkursu – na podstawie art. 6 ust. 1 lit. a </w:t>
      </w:r>
      <w:r w:rsidR="00863FB1">
        <w:rPr>
          <w:rFonts w:ascii="Times New Roman" w:hAnsi="Times New Roman"/>
          <w:sz w:val="24"/>
          <w:szCs w:val="24"/>
          <w:u w:color="FF0000"/>
        </w:rPr>
        <w:t>RODO</w:t>
      </w:r>
      <w:r w:rsidRPr="0021626B">
        <w:rPr>
          <w:rFonts w:ascii="Times New Roman" w:hAnsi="Times New Roman"/>
          <w:sz w:val="24"/>
          <w:szCs w:val="24"/>
          <w:u w:color="FF0000"/>
        </w:rPr>
        <w:t>;</w:t>
      </w:r>
    </w:p>
    <w:p w:rsidR="009E7CD5" w:rsidRPr="0021626B" w:rsidRDefault="009E7CD5" w:rsidP="002162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hAnsi="Times New Roman"/>
          <w:sz w:val="24"/>
          <w:szCs w:val="24"/>
          <w:u w:color="FF0000"/>
        </w:rPr>
      </w:pPr>
      <w:r w:rsidRPr="0021626B">
        <w:rPr>
          <w:rFonts w:ascii="Times New Roman" w:hAnsi="Times New Roman"/>
          <w:sz w:val="24"/>
          <w:szCs w:val="24"/>
          <w:u w:color="FF0000"/>
        </w:rPr>
        <w:t>wypełnienia ciążących na administratorze obowiązków wynikających z przepisów powszechnie obowiązujących, w tym prawa podatkowego – na podstawie art. 6 ust. 1 lit. c RODO.</w:t>
      </w:r>
    </w:p>
    <w:p w:rsidR="009E7CD5" w:rsidRPr="0021626B" w:rsidRDefault="009E7CD5" w:rsidP="002162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hAnsi="Times New Roman"/>
          <w:sz w:val="24"/>
          <w:szCs w:val="24"/>
          <w:u w:color="FF0000"/>
        </w:rPr>
      </w:pPr>
    </w:p>
    <w:p w:rsidR="009E7CD5" w:rsidRPr="0021626B" w:rsidRDefault="009E7CD5" w:rsidP="002162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hAnsi="Times New Roman"/>
          <w:sz w:val="24"/>
          <w:szCs w:val="24"/>
          <w:u w:color="FF0000"/>
        </w:rPr>
      </w:pPr>
      <w:r w:rsidRPr="0021626B">
        <w:rPr>
          <w:rFonts w:ascii="Times New Roman" w:hAnsi="Times New Roman"/>
          <w:b/>
          <w:bCs/>
          <w:sz w:val="24"/>
          <w:szCs w:val="24"/>
        </w:rPr>
        <w:t>OKRES PRZECHOWYWANIA DANYCH OSOBOWYCH</w:t>
      </w:r>
    </w:p>
    <w:p w:rsidR="009E7CD5" w:rsidRPr="0021626B" w:rsidRDefault="009E7CD5" w:rsidP="002162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1626B">
        <w:rPr>
          <w:rFonts w:ascii="Times New Roman" w:hAnsi="Times New Roman"/>
          <w:sz w:val="24"/>
          <w:szCs w:val="24"/>
          <w:u w:color="FF0000"/>
        </w:rPr>
        <w:t>Dane osobowe są przechowywane przez okres niezbędny do przeprowadzenia Konkursu, a następnie do momentu wygaśnięcia obowiązku przechowywania danych, wynikającego z przepisów prawa.</w:t>
      </w:r>
    </w:p>
    <w:p w:rsidR="00863FB1" w:rsidRDefault="00863FB1" w:rsidP="002162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7CD5" w:rsidRPr="0021626B" w:rsidRDefault="009E7CD5" w:rsidP="002162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hAnsi="Times New Roman"/>
          <w:sz w:val="24"/>
          <w:szCs w:val="24"/>
          <w:u w:color="FF0000"/>
        </w:rPr>
      </w:pPr>
      <w:r w:rsidRPr="0021626B">
        <w:rPr>
          <w:rFonts w:ascii="Times New Roman" w:hAnsi="Times New Roman"/>
          <w:b/>
          <w:bCs/>
          <w:sz w:val="24"/>
          <w:szCs w:val="24"/>
        </w:rPr>
        <w:lastRenderedPageBreak/>
        <w:t>PRAWA PRZYSŁUGUJĄCE W ZWIĄZKU Z PRZETWARZANIEM DANYCH OSOBOWYCH</w:t>
      </w:r>
    </w:p>
    <w:p w:rsidR="009E7CD5" w:rsidRPr="0021626B" w:rsidRDefault="009E7CD5" w:rsidP="002162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1626B">
        <w:rPr>
          <w:rFonts w:ascii="Times New Roman" w:hAnsi="Times New Roman"/>
          <w:sz w:val="24"/>
          <w:szCs w:val="24"/>
          <w:u w:color="FF0000"/>
        </w:rPr>
        <w:t>Osobie, której dane są przetwarzane przysługuje prawo do:</w:t>
      </w:r>
    </w:p>
    <w:p w:rsidR="009E7CD5" w:rsidRPr="0021626B" w:rsidRDefault="009E7CD5" w:rsidP="002162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hAnsi="Times New Roman"/>
          <w:sz w:val="24"/>
          <w:szCs w:val="24"/>
          <w:u w:color="FF0000"/>
        </w:rPr>
      </w:pPr>
      <w:r w:rsidRPr="0021626B">
        <w:rPr>
          <w:rFonts w:ascii="Times New Roman" w:hAnsi="Times New Roman"/>
          <w:sz w:val="24"/>
          <w:szCs w:val="24"/>
          <w:u w:color="FF0000"/>
        </w:rPr>
        <w:t>żądania informacji o przetwarzaniu jej danych osobowych oraz do dostępu do tych danych, w tym prawo do uzyskania kopii danych – na zasadach określonych w art. 15 RODO;</w:t>
      </w:r>
    </w:p>
    <w:p w:rsidR="009E7CD5" w:rsidRPr="0021626B" w:rsidRDefault="009E7CD5" w:rsidP="002162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hAnsi="Times New Roman"/>
          <w:sz w:val="24"/>
          <w:szCs w:val="24"/>
          <w:u w:color="FF0000"/>
        </w:rPr>
      </w:pPr>
      <w:r w:rsidRPr="0021626B">
        <w:rPr>
          <w:rFonts w:ascii="Times New Roman" w:hAnsi="Times New Roman"/>
          <w:sz w:val="24"/>
          <w:szCs w:val="24"/>
          <w:u w:color="FF0000"/>
        </w:rPr>
        <w:t xml:space="preserve">żądania sprostowania lub uzupełnienia danych osobowych – na zasadach określonych w art. 16 RODO; </w:t>
      </w:r>
    </w:p>
    <w:p w:rsidR="009E7CD5" w:rsidRPr="0021626B" w:rsidRDefault="009E7CD5" w:rsidP="002162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hAnsi="Times New Roman"/>
          <w:sz w:val="24"/>
          <w:szCs w:val="24"/>
          <w:u w:color="FF0000"/>
        </w:rPr>
      </w:pPr>
      <w:r w:rsidRPr="0021626B">
        <w:rPr>
          <w:rFonts w:ascii="Times New Roman" w:hAnsi="Times New Roman"/>
          <w:sz w:val="24"/>
          <w:szCs w:val="24"/>
          <w:u w:color="FF0000"/>
        </w:rPr>
        <w:t>żądania usunięcia danych osobowych – na zasadach określonych w art. 17 RODO;</w:t>
      </w:r>
    </w:p>
    <w:p w:rsidR="009E7CD5" w:rsidRPr="0021626B" w:rsidRDefault="009E7CD5" w:rsidP="002162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hAnsi="Times New Roman"/>
          <w:sz w:val="24"/>
          <w:szCs w:val="24"/>
          <w:u w:color="FF0000"/>
        </w:rPr>
      </w:pPr>
      <w:r w:rsidRPr="0021626B">
        <w:rPr>
          <w:rFonts w:ascii="Times New Roman" w:hAnsi="Times New Roman"/>
          <w:sz w:val="24"/>
          <w:szCs w:val="24"/>
          <w:u w:color="FF0000"/>
        </w:rPr>
        <w:t>żądania ograniczenia przetwarzania danych osobowych – na zasadach określonych w art. 18 RODO;</w:t>
      </w:r>
    </w:p>
    <w:p w:rsidR="009E7CD5" w:rsidRPr="0021626B" w:rsidRDefault="009E7CD5" w:rsidP="002162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hAnsi="Times New Roman"/>
          <w:sz w:val="24"/>
          <w:szCs w:val="24"/>
          <w:u w:color="FF0000"/>
        </w:rPr>
      </w:pPr>
      <w:r w:rsidRPr="0021626B">
        <w:rPr>
          <w:rFonts w:ascii="Times New Roman" w:hAnsi="Times New Roman"/>
          <w:sz w:val="24"/>
          <w:szCs w:val="24"/>
          <w:u w:color="FF0000"/>
        </w:rPr>
        <w:t>przenoszenia danych osobowych – na zasadach określonych w art. 20 RODO;</w:t>
      </w:r>
    </w:p>
    <w:p w:rsidR="009E7CD5" w:rsidRPr="0021626B" w:rsidRDefault="009E7CD5" w:rsidP="002162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hAnsi="Times New Roman"/>
          <w:sz w:val="24"/>
          <w:szCs w:val="24"/>
          <w:u w:color="FF0000"/>
        </w:rPr>
      </w:pPr>
      <w:r w:rsidRPr="0021626B">
        <w:rPr>
          <w:rFonts w:ascii="Times New Roman" w:hAnsi="Times New Roman"/>
          <w:sz w:val="24"/>
          <w:szCs w:val="24"/>
          <w:u w:color="FF0000"/>
        </w:rPr>
        <w:t>cofnięcia zgody w dowolnym momencie bez wpływu na zgodność z prawem przetwarzania, którego dokonano na podstawie zgody przed jej cofnięciem;</w:t>
      </w:r>
    </w:p>
    <w:p w:rsidR="009E7CD5" w:rsidRPr="0021626B" w:rsidRDefault="009E7CD5" w:rsidP="002162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hAnsi="Times New Roman"/>
          <w:sz w:val="24"/>
          <w:szCs w:val="24"/>
          <w:u w:color="FF0000"/>
        </w:rPr>
      </w:pPr>
      <w:r w:rsidRPr="0021626B">
        <w:rPr>
          <w:rFonts w:ascii="Times New Roman" w:hAnsi="Times New Roman"/>
          <w:sz w:val="24"/>
          <w:szCs w:val="24"/>
          <w:u w:color="FF0000"/>
        </w:rPr>
        <w:t>wniesienia skargi do Prezesa Urzędu Ochrony Danych Osobowych na adres Prezesa Urzędu Ochrony Danych Osobowych, ul. Stawki 2, 00-193 Warszawa.</w:t>
      </w:r>
    </w:p>
    <w:p w:rsidR="009E7CD5" w:rsidRPr="0021626B" w:rsidRDefault="009E7CD5" w:rsidP="002162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1626B">
        <w:rPr>
          <w:rFonts w:ascii="Times New Roman" w:hAnsi="Times New Roman"/>
          <w:sz w:val="24"/>
          <w:szCs w:val="24"/>
          <w:u w:color="FF0000"/>
        </w:rPr>
        <w:t>W celu skorzystania z ww. praw należy skontaktować się z administratorem lub Inspektorem Ochrony Danych, korzystając z danych kontaktowych</w:t>
      </w:r>
      <w:r w:rsidR="00863FB1">
        <w:rPr>
          <w:rFonts w:ascii="Times New Roman" w:hAnsi="Times New Roman"/>
          <w:sz w:val="24"/>
          <w:szCs w:val="24"/>
          <w:u w:color="FF0000"/>
        </w:rPr>
        <w:t xml:space="preserve"> podanych w części „Kont</w:t>
      </w:r>
      <w:r w:rsidR="0074308E">
        <w:rPr>
          <w:rFonts w:ascii="Times New Roman" w:hAnsi="Times New Roman"/>
          <w:sz w:val="24"/>
          <w:szCs w:val="24"/>
          <w:u w:color="FF0000"/>
        </w:rPr>
        <w:t>akt</w:t>
      </w:r>
      <w:r w:rsidR="00863FB1">
        <w:rPr>
          <w:rFonts w:ascii="Times New Roman" w:hAnsi="Times New Roman"/>
          <w:sz w:val="24"/>
          <w:szCs w:val="24"/>
          <w:u w:color="FF0000"/>
        </w:rPr>
        <w:t>”.</w:t>
      </w:r>
    </w:p>
    <w:p w:rsidR="009E7CD5" w:rsidRPr="0021626B" w:rsidRDefault="009E7CD5" w:rsidP="002162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hAnsi="Times New Roman"/>
          <w:sz w:val="24"/>
          <w:szCs w:val="24"/>
          <w:u w:color="FF0000"/>
        </w:rPr>
      </w:pPr>
    </w:p>
    <w:p w:rsidR="009E7CD5" w:rsidRPr="0021626B" w:rsidRDefault="009E7CD5" w:rsidP="002162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hAnsi="Times New Roman"/>
          <w:sz w:val="24"/>
          <w:szCs w:val="24"/>
          <w:u w:color="FF0000"/>
        </w:rPr>
      </w:pPr>
      <w:r w:rsidRPr="0021626B">
        <w:rPr>
          <w:rFonts w:ascii="Times New Roman" w:hAnsi="Times New Roman"/>
          <w:b/>
          <w:bCs/>
          <w:sz w:val="24"/>
          <w:szCs w:val="24"/>
        </w:rPr>
        <w:t>CHARAKTER PODANIA DANYCH OSOBOWYCH</w:t>
      </w:r>
    </w:p>
    <w:p w:rsidR="00863FB1" w:rsidRDefault="009E7CD5" w:rsidP="002162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hAnsi="Times New Roman"/>
          <w:sz w:val="24"/>
          <w:szCs w:val="24"/>
          <w:u w:color="FF0000"/>
        </w:rPr>
      </w:pPr>
      <w:r w:rsidRPr="0021626B">
        <w:rPr>
          <w:rFonts w:ascii="Times New Roman" w:hAnsi="Times New Roman"/>
          <w:sz w:val="24"/>
          <w:szCs w:val="24"/>
          <w:u w:color="FF0000"/>
        </w:rPr>
        <w:t xml:space="preserve">Podanie danych osobowych jest dobrowolne, jednakże konieczne aby wziąć udział w Konkursie. </w:t>
      </w:r>
    </w:p>
    <w:p w:rsidR="009E7CD5" w:rsidRPr="0021626B" w:rsidRDefault="009E7CD5" w:rsidP="002162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1626B">
        <w:rPr>
          <w:rFonts w:ascii="Times New Roman" w:hAnsi="Times New Roman"/>
          <w:sz w:val="24"/>
          <w:szCs w:val="24"/>
          <w:u w:color="FF0000"/>
        </w:rPr>
        <w:t>W zakresie dotyczącym wykonania obowiązku pobrania zaliczek na podatek dochodowy od nagród przekazanych laureatowi, podanie danych osobowych jest obowiązkowe i wynika z przepisów ustawy z dnia 26 lipca 1991 r. o podatku dochodowym od osób fizycznych.</w:t>
      </w:r>
    </w:p>
    <w:p w:rsidR="009E7CD5" w:rsidRPr="0021626B" w:rsidRDefault="009E7CD5" w:rsidP="002162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hAnsi="Times New Roman"/>
          <w:sz w:val="24"/>
          <w:szCs w:val="24"/>
          <w:u w:color="FF0000"/>
        </w:rPr>
      </w:pPr>
    </w:p>
    <w:p w:rsidR="009E7CD5" w:rsidRPr="0021626B" w:rsidRDefault="009E7CD5" w:rsidP="002162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hAnsi="Times New Roman"/>
          <w:sz w:val="24"/>
          <w:szCs w:val="24"/>
          <w:u w:color="FF0000"/>
        </w:rPr>
      </w:pPr>
      <w:r w:rsidRPr="0021626B">
        <w:rPr>
          <w:rFonts w:ascii="Times New Roman" w:hAnsi="Times New Roman"/>
          <w:b/>
          <w:bCs/>
          <w:sz w:val="24"/>
          <w:szCs w:val="24"/>
        </w:rPr>
        <w:t>ZAUTOMATYZOWANE PODEJMOWANIE DECYZJI I PROFILOWANI</w:t>
      </w:r>
      <w:r w:rsidR="00A82FCA">
        <w:rPr>
          <w:rFonts w:ascii="Times New Roman" w:hAnsi="Times New Roman"/>
          <w:b/>
          <w:bCs/>
          <w:sz w:val="24"/>
          <w:szCs w:val="24"/>
        </w:rPr>
        <w:t>E</w:t>
      </w:r>
      <w:bookmarkStart w:id="0" w:name="_GoBack"/>
      <w:bookmarkEnd w:id="0"/>
    </w:p>
    <w:p w:rsidR="009E7CD5" w:rsidRPr="0021626B" w:rsidRDefault="009E7CD5" w:rsidP="00863F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626B">
        <w:rPr>
          <w:rFonts w:ascii="Times New Roman" w:hAnsi="Times New Roman"/>
          <w:sz w:val="24"/>
          <w:szCs w:val="24"/>
          <w:u w:color="FF0000"/>
        </w:rPr>
        <w:t xml:space="preserve">Przetwarzając dane osobowe w celu, o którym mowa </w:t>
      </w:r>
      <w:r w:rsidR="00863FB1">
        <w:rPr>
          <w:sz w:val="23"/>
          <w:szCs w:val="23"/>
        </w:rPr>
        <w:t xml:space="preserve">w części „Cele i podstawy przetwarzania danych osobowych” </w:t>
      </w:r>
      <w:r w:rsidRPr="0021626B">
        <w:rPr>
          <w:rFonts w:ascii="Times New Roman" w:hAnsi="Times New Roman"/>
          <w:sz w:val="24"/>
          <w:szCs w:val="24"/>
          <w:u w:color="FF0000"/>
        </w:rPr>
        <w:t>administrator nie podejmuje decyzji w sposób zautomatyzowany oraz nie stosuje profilowania.</w:t>
      </w:r>
    </w:p>
    <w:p w:rsidR="009E7CD5" w:rsidRPr="0021626B" w:rsidRDefault="009E7CD5" w:rsidP="0021626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sectPr w:rsidR="009E7CD5" w:rsidRPr="00216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1BD"/>
    <w:multiLevelType w:val="hybridMultilevel"/>
    <w:tmpl w:val="8AFEB23A"/>
    <w:lvl w:ilvl="0" w:tplc="7B2000C0">
      <w:start w:val="1"/>
      <w:numFmt w:val="decimal"/>
      <w:lvlText w:val="%1)"/>
      <w:lvlJc w:val="left"/>
      <w:pPr>
        <w:ind w:left="1160" w:hanging="360"/>
      </w:pPr>
    </w:lvl>
    <w:lvl w:ilvl="1" w:tplc="0CA2E1CA" w:tentative="1">
      <w:start w:val="1"/>
      <w:numFmt w:val="lowerLetter"/>
      <w:lvlText w:val="%2."/>
      <w:lvlJc w:val="left"/>
      <w:pPr>
        <w:ind w:left="1880" w:hanging="360"/>
      </w:pPr>
    </w:lvl>
    <w:lvl w:ilvl="2" w:tplc="C67C228C" w:tentative="1">
      <w:start w:val="1"/>
      <w:numFmt w:val="lowerRoman"/>
      <w:lvlText w:val="%3."/>
      <w:lvlJc w:val="right"/>
      <w:pPr>
        <w:ind w:left="2600" w:hanging="180"/>
      </w:pPr>
    </w:lvl>
    <w:lvl w:ilvl="3" w:tplc="BBDA124A" w:tentative="1">
      <w:start w:val="1"/>
      <w:numFmt w:val="decimal"/>
      <w:lvlText w:val="%4."/>
      <w:lvlJc w:val="left"/>
      <w:pPr>
        <w:ind w:left="3320" w:hanging="360"/>
      </w:pPr>
    </w:lvl>
    <w:lvl w:ilvl="4" w:tplc="E836F50E" w:tentative="1">
      <w:start w:val="1"/>
      <w:numFmt w:val="lowerLetter"/>
      <w:lvlText w:val="%5."/>
      <w:lvlJc w:val="left"/>
      <w:pPr>
        <w:ind w:left="4040" w:hanging="360"/>
      </w:pPr>
    </w:lvl>
    <w:lvl w:ilvl="5" w:tplc="D83C1D94" w:tentative="1">
      <w:start w:val="1"/>
      <w:numFmt w:val="lowerRoman"/>
      <w:lvlText w:val="%6."/>
      <w:lvlJc w:val="right"/>
      <w:pPr>
        <w:ind w:left="4760" w:hanging="180"/>
      </w:pPr>
    </w:lvl>
    <w:lvl w:ilvl="6" w:tplc="05AE34F0" w:tentative="1">
      <w:start w:val="1"/>
      <w:numFmt w:val="decimal"/>
      <w:lvlText w:val="%7."/>
      <w:lvlJc w:val="left"/>
      <w:pPr>
        <w:ind w:left="5480" w:hanging="360"/>
      </w:pPr>
    </w:lvl>
    <w:lvl w:ilvl="7" w:tplc="5E36C572" w:tentative="1">
      <w:start w:val="1"/>
      <w:numFmt w:val="lowerLetter"/>
      <w:lvlText w:val="%8."/>
      <w:lvlJc w:val="left"/>
      <w:pPr>
        <w:ind w:left="6200" w:hanging="360"/>
      </w:pPr>
    </w:lvl>
    <w:lvl w:ilvl="8" w:tplc="39ACE1EE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" w15:restartNumberingAfterBreak="0">
    <w:nsid w:val="49E92A5B"/>
    <w:multiLevelType w:val="hybridMultilevel"/>
    <w:tmpl w:val="F614047E"/>
    <w:lvl w:ilvl="0" w:tplc="70306256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1EC498">
      <w:start w:val="1"/>
      <w:numFmt w:val="decimal"/>
      <w:lvlText w:val="%2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58E1748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BA1F8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7908542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940F5E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0A0B7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6E8514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E89D00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4EE33080"/>
    <w:multiLevelType w:val="hybridMultilevel"/>
    <w:tmpl w:val="5EDCAA0E"/>
    <w:lvl w:ilvl="0" w:tplc="989E63CE">
      <w:start w:val="1"/>
      <w:numFmt w:val="decimal"/>
      <w:lvlText w:val="%1)"/>
      <w:lvlJc w:val="left"/>
      <w:pPr>
        <w:ind w:left="1160" w:hanging="360"/>
      </w:pPr>
      <w:rPr>
        <w:color w:val="auto"/>
      </w:rPr>
    </w:lvl>
    <w:lvl w:ilvl="1" w:tplc="2BA606F0" w:tentative="1">
      <w:start w:val="1"/>
      <w:numFmt w:val="lowerLetter"/>
      <w:lvlText w:val="%2."/>
      <w:lvlJc w:val="left"/>
      <w:pPr>
        <w:ind w:left="1880" w:hanging="360"/>
      </w:pPr>
    </w:lvl>
    <w:lvl w:ilvl="2" w:tplc="9BA2FFFA" w:tentative="1">
      <w:start w:val="1"/>
      <w:numFmt w:val="lowerRoman"/>
      <w:lvlText w:val="%3."/>
      <w:lvlJc w:val="right"/>
      <w:pPr>
        <w:ind w:left="2600" w:hanging="180"/>
      </w:pPr>
    </w:lvl>
    <w:lvl w:ilvl="3" w:tplc="D7B6DCAC" w:tentative="1">
      <w:start w:val="1"/>
      <w:numFmt w:val="decimal"/>
      <w:lvlText w:val="%4."/>
      <w:lvlJc w:val="left"/>
      <w:pPr>
        <w:ind w:left="3320" w:hanging="360"/>
      </w:pPr>
    </w:lvl>
    <w:lvl w:ilvl="4" w:tplc="2DB25F10" w:tentative="1">
      <w:start w:val="1"/>
      <w:numFmt w:val="lowerLetter"/>
      <w:lvlText w:val="%5."/>
      <w:lvlJc w:val="left"/>
      <w:pPr>
        <w:ind w:left="4040" w:hanging="360"/>
      </w:pPr>
    </w:lvl>
    <w:lvl w:ilvl="5" w:tplc="51E41472" w:tentative="1">
      <w:start w:val="1"/>
      <w:numFmt w:val="lowerRoman"/>
      <w:lvlText w:val="%6."/>
      <w:lvlJc w:val="right"/>
      <w:pPr>
        <w:ind w:left="4760" w:hanging="180"/>
      </w:pPr>
    </w:lvl>
    <w:lvl w:ilvl="6" w:tplc="DEB09BC8" w:tentative="1">
      <w:start w:val="1"/>
      <w:numFmt w:val="decimal"/>
      <w:lvlText w:val="%7."/>
      <w:lvlJc w:val="left"/>
      <w:pPr>
        <w:ind w:left="5480" w:hanging="360"/>
      </w:pPr>
    </w:lvl>
    <w:lvl w:ilvl="7" w:tplc="D1F2E556" w:tentative="1">
      <w:start w:val="1"/>
      <w:numFmt w:val="lowerLetter"/>
      <w:lvlText w:val="%8."/>
      <w:lvlJc w:val="left"/>
      <w:pPr>
        <w:ind w:left="6200" w:hanging="360"/>
      </w:pPr>
    </w:lvl>
    <w:lvl w:ilvl="8" w:tplc="92E29054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D5"/>
    <w:rsid w:val="0021626B"/>
    <w:rsid w:val="006E6E7F"/>
    <w:rsid w:val="0074308E"/>
    <w:rsid w:val="00863FB1"/>
    <w:rsid w:val="009E7CD5"/>
    <w:rsid w:val="00A82FCA"/>
    <w:rsid w:val="00F9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3A812-63F9-4869-9D93-C65C02F2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CD5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7C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0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08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Miszewski Bartosz</dc:creator>
  <cp:keywords/>
  <dc:description/>
  <cp:lastModifiedBy>Miszewski Bartosz</cp:lastModifiedBy>
  <cp:revision>4</cp:revision>
  <cp:lastPrinted>2021-10-19T07:24:00Z</cp:lastPrinted>
  <dcterms:created xsi:type="dcterms:W3CDTF">2021-10-19T06:29:00Z</dcterms:created>
  <dcterms:modified xsi:type="dcterms:W3CDTF">2021-10-19T07:52:00Z</dcterms:modified>
</cp:coreProperties>
</file>